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03" w:rsidRDefault="002C4D03" w:rsidP="002C4D03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C4D03" w:rsidRPr="002612AF" w:rsidRDefault="002C4D03" w:rsidP="002C4D03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2612AF">
        <w:rPr>
          <w:rFonts w:ascii="Times New Roman" w:eastAsia="Calibri" w:hAnsi="Times New Roman" w:cs="Times New Roman"/>
          <w:b/>
          <w:sz w:val="16"/>
          <w:szCs w:val="16"/>
        </w:rPr>
        <w:t xml:space="preserve">УПРАВЛЕНИЕ ОБРАЗОВАНИЯ </w:t>
      </w:r>
    </w:p>
    <w:p w:rsidR="002C4D03" w:rsidRPr="002612AF" w:rsidRDefault="002C4D03" w:rsidP="002C4D03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2612AF">
        <w:rPr>
          <w:rFonts w:ascii="Times New Roman" w:eastAsia="Calibri" w:hAnsi="Times New Roman" w:cs="Times New Roman"/>
          <w:b/>
          <w:sz w:val="16"/>
          <w:szCs w:val="16"/>
        </w:rPr>
        <w:t>АДМИНИСТРАЦИИ БЕЛОВСКОГО ГОРОДСКОГО ОКРУГА</w:t>
      </w:r>
    </w:p>
    <w:p w:rsidR="002C4D03" w:rsidRPr="002612AF" w:rsidRDefault="002C4D03" w:rsidP="002C4D0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612AF">
        <w:rPr>
          <w:rFonts w:ascii="Times New Roman" w:eastAsia="Calibri" w:hAnsi="Times New Roman" w:cs="Times New Roman"/>
        </w:rPr>
        <w:t>муниципальное бюджетное дошкольное образовательное учреждение</w:t>
      </w:r>
    </w:p>
    <w:p w:rsidR="002C4D03" w:rsidRPr="002612AF" w:rsidRDefault="002C4D03" w:rsidP="002C4D0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612AF">
        <w:rPr>
          <w:rFonts w:ascii="Times New Roman" w:eastAsia="Calibri" w:hAnsi="Times New Roman" w:cs="Times New Roman"/>
        </w:rPr>
        <w:t>«Детский сад № 59 «Рябинка» комбинированного вида города Белово»</w:t>
      </w:r>
    </w:p>
    <w:p w:rsidR="002C4D03" w:rsidRPr="002612AF" w:rsidRDefault="002C4D03" w:rsidP="002C4D0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612AF">
        <w:rPr>
          <w:rFonts w:ascii="Times New Roman" w:eastAsia="Calibri" w:hAnsi="Times New Roman" w:cs="Times New Roman"/>
        </w:rPr>
        <w:t>(МБДОУ детский сад №59 города Белово)</w:t>
      </w: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ПЛАН</w:t>
      </w: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ОРГАНИЗАЦИОННО-ПЕДАГОГИЧЕСКИХ МЕРОПРИЯТИЙ</w:t>
      </w: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на январь 2018г.</w:t>
      </w: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2C4D03" w:rsidRDefault="002C4D03" w:rsidP="002C4D03">
      <w:pPr>
        <w:spacing w:after="160" w:line="254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br w:type="page"/>
      </w: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ФИЗКУЛЬТУРНО-ОЗДОРОВИТЕЛЬНАЯ РАБОТА</w:t>
      </w: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2221"/>
        <w:gridCol w:w="3505"/>
        <w:gridCol w:w="3198"/>
      </w:tblGrid>
      <w:tr w:rsidR="002C4D03" w:rsidTr="002C4D03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2C4D03" w:rsidTr="002C4D03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раза в неделю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 в зале и на воздухе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2C4D03" w:rsidTr="002C4D03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(в зависимости от погодных условий)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C4D03" w:rsidTr="002C4D03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Минуты двигательной активности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C4D03" w:rsidTr="002C4D03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сведений о заболеваемости детей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C4D03" w:rsidTr="002C4D03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уголков здоровья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C4D03" w:rsidTr="002C4D03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листовок. Буклетов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ЛЕЧЕБНО-ПРОФИЛАКТИЧЕСКАЯ РАБОТА</w:t>
      </w: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1672"/>
        <w:gridCol w:w="4709"/>
        <w:gridCol w:w="2604"/>
      </w:tblGrid>
      <w:tr w:rsidR="002C4D03" w:rsidTr="002C4D03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соблюдением двигательной активности детей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воспитатель, старшая медсестра</w:t>
            </w:r>
          </w:p>
        </w:tc>
      </w:tr>
      <w:tr w:rsidR="002C4D03" w:rsidTr="002C4D03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соблюдением санитарно-эстетического состояния групп и помещений ДОУ.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медсестра</w:t>
            </w:r>
          </w:p>
        </w:tc>
      </w:tr>
      <w:tr w:rsidR="002C4D03" w:rsidTr="002C4D03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проведением закаливающих процедур.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медсестра, воспитатели групп</w:t>
            </w:r>
          </w:p>
        </w:tc>
      </w:tr>
      <w:tr w:rsidR="002C4D03" w:rsidTr="002C4D03">
        <w:trPr>
          <w:trHeight w:val="7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соблюдением графика проветривания групп и помещений ДОУ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медсестра</w:t>
            </w:r>
          </w:p>
        </w:tc>
      </w:tr>
    </w:tbl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ПО ПРЕДУПРЕЖДЕНИЮ ДЕТСКОГО ТРАВМАТИЗМА</w:t>
      </w: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805"/>
        <w:gridCol w:w="4536"/>
        <w:gridCol w:w="2410"/>
      </w:tblGrid>
      <w:tr w:rsidR="002C4D03" w:rsidTr="002C4D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по охране жизни и здоровья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C4D03" w:rsidTr="002C4D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 по ОБЖ. Проведение занятий, развлечений, досугов.</w:t>
            </w:r>
          </w:p>
          <w:p w:rsidR="002C4D03" w:rsidRDefault="002C4D03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с детьми.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C4D03" w:rsidTr="002C4D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 в родительский уголок.</w:t>
            </w:r>
          </w:p>
          <w:p w:rsidR="002C4D03" w:rsidRDefault="002C4D03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 группах уголков безопасности для детей и родителей.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C4D03" w:rsidTr="002C4D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оборудования и мебели на предмет безопасности. </w:t>
            </w:r>
          </w:p>
          <w:p w:rsidR="002C4D03" w:rsidRDefault="002C4D03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проведения НОД, прогулок.</w:t>
            </w:r>
          </w:p>
          <w:p w:rsidR="002C4D03" w:rsidRDefault="002C4D03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Ведение документации (журналы инструктажей, журналы осмотра участков детского сада, проведения экскурсий).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 групп, завхоз</w:t>
            </w:r>
          </w:p>
        </w:tc>
      </w:tr>
    </w:tbl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ПО ОСУЩЕСТВЛЕНИЮ ПРЕЕМСТВЕННОСТИ </w:t>
      </w: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ДОШКОЛЬНОГО И НАЧАЛЬНОГО ОБРАЗОВАНИЯ</w:t>
      </w: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758"/>
        <w:gridCol w:w="4040"/>
        <w:gridCol w:w="3090"/>
      </w:tblGrid>
      <w:tr w:rsidR="002C4D03" w:rsidTr="002C4D03">
        <w:trPr>
          <w:trHeight w:val="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альбома «Скоро в школу»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2C4D03" w:rsidTr="002C4D03">
        <w:trPr>
          <w:trHeight w:val="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 w:rsidP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проведению сюжетно-ролевой игры «Школа». Разработка конспекта игры, обыгрывание ситуаций, подготовка атрибутов.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группы.</w:t>
            </w:r>
          </w:p>
        </w:tc>
      </w:tr>
      <w:tr w:rsidR="002C4D03" w:rsidTr="002C4D03">
        <w:trPr>
          <w:trHeight w:val="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родителей по вопросам подготовки детей к школе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группы, старший воспитатель</w:t>
            </w:r>
          </w:p>
        </w:tc>
      </w:tr>
    </w:tbl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2C4D03" w:rsidRDefault="002C4D03" w:rsidP="002C4D03">
      <w:pPr>
        <w:tabs>
          <w:tab w:val="left" w:pos="3274"/>
        </w:tabs>
        <w:spacing w:after="16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ПО САМООБРАЗОВАНИЮ ПЕДАГОГОВ</w:t>
      </w: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1811"/>
        <w:gridCol w:w="4476"/>
        <w:gridCol w:w="2728"/>
      </w:tblGrid>
      <w:tr w:rsidR="002C4D03" w:rsidTr="002C4D03">
        <w:trPr>
          <w:trHeight w:val="5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проделанной работе за 5 месяцев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Фунт М.А., Ельчанинова Е.Е.Серякова Е.Ф.</w:t>
            </w:r>
          </w:p>
        </w:tc>
      </w:tr>
      <w:tr w:rsidR="002C4D03" w:rsidTr="002C4D03">
        <w:trPr>
          <w:trHeight w:val="8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собственных электронных страниц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Пащенко Е.Ю., Киселева Л.А., Савина Т.В.</w:t>
            </w:r>
          </w:p>
        </w:tc>
      </w:tr>
    </w:tbl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И РУКОВОДСТВО </w:t>
      </w: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ВОСПИТАТЕЛЬНО-ОБРАЗОВАТЕЛЬНЫМ ПРОЦЕССОМ</w:t>
      </w: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182"/>
        <w:gridCol w:w="3852"/>
        <w:gridCol w:w="2757"/>
      </w:tblGrid>
      <w:tr w:rsidR="002C4D03" w:rsidTr="002C4D03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календарного планирования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</w:t>
            </w:r>
          </w:p>
        </w:tc>
      </w:tr>
      <w:tr w:rsidR="002C4D03" w:rsidTr="002C4D03">
        <w:trPr>
          <w:trHeight w:val="2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37145D" w:rsidP="0037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C4D03">
              <w:rPr>
                <w:rFonts w:ascii="Times New Roman" w:eastAsia="Times New Roman" w:hAnsi="Times New Roman" w:cs="Times New Roman"/>
                <w:sz w:val="24"/>
                <w:szCs w:val="24"/>
              </w:rPr>
              <w:t>.01.2018-1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C4D0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4D03">
              <w:rPr>
                <w:rFonts w:ascii="Times New Roman" w:eastAsia="Times New Roman" w:hAnsi="Times New Roman" w:cs="Times New Roman"/>
                <w:sz w:val="24"/>
                <w:szCs w:val="24"/>
              </w:rPr>
              <w:t>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37145D" w:rsidP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 контроль «Деятельность музыкального руководителя»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</w:t>
            </w:r>
          </w:p>
        </w:tc>
      </w:tr>
      <w:tr w:rsidR="0037145D" w:rsidTr="002C4D03">
        <w:trPr>
          <w:trHeight w:val="2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5D" w:rsidRDefault="0037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5D" w:rsidRDefault="0037145D" w:rsidP="0037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21.01.2018-29.01.2018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5D" w:rsidRDefault="0037145D" w:rsidP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контроль «Деятельность учителя-логопеда»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5D" w:rsidRDefault="0037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</w:t>
            </w:r>
          </w:p>
        </w:tc>
      </w:tr>
      <w:tr w:rsidR="0037145D" w:rsidTr="002C4D03">
        <w:trPr>
          <w:trHeight w:val="2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5D" w:rsidRDefault="0037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5D" w:rsidRDefault="0037145D" w:rsidP="0037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28.01.2018-02.02.2018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5D" w:rsidRDefault="0037145D" w:rsidP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контроль «Деятельность педагога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5D" w:rsidRDefault="0037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</w:t>
            </w:r>
          </w:p>
        </w:tc>
      </w:tr>
    </w:tbl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КОНСУЛЬТАЦИИ</w:t>
      </w: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972"/>
        <w:gridCol w:w="4259"/>
        <w:gridCol w:w="2600"/>
      </w:tblGrid>
      <w:tr w:rsidR="002C4D03" w:rsidTr="002C4D03">
        <w:trPr>
          <w:trHeight w:val="78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D03" w:rsidRDefault="002C4D03" w:rsidP="0037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1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 w:rsidR="003714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рабочей программы педагогов групп и специалистов ДОУ:</w:t>
            </w:r>
          </w:p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 воспитатели групп, специалисты ДОУ</w:t>
            </w:r>
          </w:p>
        </w:tc>
      </w:tr>
      <w:tr w:rsidR="002C4D03" w:rsidTr="002C4D0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 w:rsidP="0037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14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 w:rsidR="003714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 раннего возраста. Педагог ДПО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D03" w:rsidTr="002C4D03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 w:rsidP="0037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14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 w:rsidR="003714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группа. Учитель-логопед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D03" w:rsidTr="002C4D03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 w:rsidP="0037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14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 w:rsidR="003714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группа. Музыкальный руководитель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D03" w:rsidTr="0037145D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 w:rsidP="0037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14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 w:rsidR="003714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3" w:rsidRDefault="0037145D" w:rsidP="0037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r w:rsidR="002C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45D" w:rsidRDefault="0037145D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МЕДИКО-ПЕДАГОГИЧЕСКОЕ СОВЕЩАНИЕ</w:t>
      </w:r>
    </w:p>
    <w:p w:rsidR="0037145D" w:rsidRDefault="0037145D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972"/>
        <w:gridCol w:w="4259"/>
        <w:gridCol w:w="2600"/>
      </w:tblGrid>
      <w:tr w:rsidR="0037145D" w:rsidTr="00D02810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5D" w:rsidRDefault="0037145D" w:rsidP="00D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5D" w:rsidRDefault="0037145D" w:rsidP="00D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5D" w:rsidRDefault="0037145D" w:rsidP="00D0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развития детей группы раннего возраста, промежуточные результаты развития по итогам мониторинга. Предварительная работа с детьми группы риска. Работа с родителями.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5D" w:rsidRDefault="0037145D" w:rsidP="0037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медсестра,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</w:tbl>
    <w:p w:rsidR="0037145D" w:rsidRDefault="0037145D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РОДИТЕЛЯМИ</w:t>
      </w: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972"/>
        <w:gridCol w:w="4259"/>
        <w:gridCol w:w="2600"/>
      </w:tblGrid>
      <w:tr w:rsidR="002C4D03" w:rsidTr="002C4D03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 пополнение родительских уголков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 специалисты ДОУ</w:t>
            </w:r>
          </w:p>
        </w:tc>
      </w:tr>
      <w:tr w:rsidR="002C4D03" w:rsidTr="002C4D03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 w:rsidP="0037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Выставки работ </w:t>
            </w:r>
            <w:r w:rsidR="0037145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творчества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 педагог ДПО</w:t>
            </w:r>
          </w:p>
        </w:tc>
      </w:tr>
      <w:tr w:rsidR="002C4D03" w:rsidTr="002C4D03">
        <w:trPr>
          <w:trHeight w:val="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 w:rsidP="0037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09.01.201</w:t>
            </w:r>
            <w:r w:rsidR="003714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– 1</w:t>
            </w:r>
            <w:r w:rsidR="00371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 w:rsidR="003714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проведению Колядок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2C4D03" w:rsidRDefault="002C4D03" w:rsidP="002C4D03">
      <w:pPr>
        <w:rPr>
          <w:rFonts w:ascii="Calibri" w:eastAsia="Calibri" w:hAnsi="Calibri" w:cs="Times New Roman"/>
          <w:color w:val="FF0000"/>
          <w:lang w:eastAsia="en-US"/>
        </w:rPr>
      </w:pPr>
    </w:p>
    <w:p w:rsidR="002C4D03" w:rsidRDefault="00981CB0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ПРАЗДНИКИ И РАЗВЛЕЧЕНИЯ</w:t>
      </w: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972"/>
        <w:gridCol w:w="4259"/>
        <w:gridCol w:w="2600"/>
      </w:tblGrid>
      <w:tr w:rsidR="002C4D03" w:rsidTr="002C4D03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981CB0" w:rsidP="0098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C4D03"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C4D0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98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«Колядки»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98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 музыкальный руководитель, воспитатели групп</w:t>
            </w:r>
          </w:p>
        </w:tc>
      </w:tr>
      <w:tr w:rsidR="00981CB0" w:rsidTr="002C4D03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0" w:rsidRDefault="0098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0" w:rsidRDefault="00981CB0" w:rsidP="0098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13.01.2018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0" w:rsidRDefault="0098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«Прощание с елкой»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0" w:rsidRDefault="0098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оспитатель, ЦДК</w:t>
            </w:r>
          </w:p>
        </w:tc>
      </w:tr>
    </w:tbl>
    <w:p w:rsidR="002C4D03" w:rsidRDefault="002C4D03" w:rsidP="002C4D03">
      <w:pPr>
        <w:rPr>
          <w:rFonts w:eastAsiaTheme="minorHAnsi"/>
          <w:lang w:eastAsia="en-US"/>
        </w:rPr>
      </w:pPr>
    </w:p>
    <w:p w:rsidR="004A085B" w:rsidRDefault="004A085B"/>
    <w:sectPr w:rsidR="004A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>
    <w:useFELayout/>
  </w:compat>
  <w:rsids>
    <w:rsidRoot w:val="002C4D03"/>
    <w:rsid w:val="002C4D03"/>
    <w:rsid w:val="0037145D"/>
    <w:rsid w:val="004A085B"/>
    <w:rsid w:val="00981CB0"/>
    <w:rsid w:val="00A5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2018-01-09T05:35:00Z</cp:lastPrinted>
  <dcterms:created xsi:type="dcterms:W3CDTF">2018-01-09T05:08:00Z</dcterms:created>
  <dcterms:modified xsi:type="dcterms:W3CDTF">2018-01-09T05:41:00Z</dcterms:modified>
</cp:coreProperties>
</file>